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1"/>
        <w:gridCol w:w="5611"/>
      </w:tblGrid>
      <w:tr w:rsidR="009B205B" w:rsidRPr="00534D92" w14:paraId="59DD4FAC" w14:textId="77777777" w:rsidTr="000811AD">
        <w:trPr>
          <w:trHeight w:hRule="exact" w:val="1002"/>
        </w:trPr>
        <w:tc>
          <w:tcPr>
            <w:tcW w:w="5611" w:type="dxa"/>
            <w:vMerge w:val="restart"/>
            <w:tcBorders>
              <w:right w:val="single" w:sz="4" w:space="0" w:color="auto"/>
            </w:tcBorders>
          </w:tcPr>
          <w:p w14:paraId="0F1BD0A1" w14:textId="77777777" w:rsidR="009B205B" w:rsidRPr="009B205B" w:rsidRDefault="009B205B" w:rsidP="000811AD">
            <w:pPr>
              <w:jc w:val="center"/>
              <w:rPr>
                <w:sz w:val="96"/>
                <w:szCs w:val="56"/>
              </w:rPr>
            </w:pPr>
            <w:r w:rsidRPr="009B205B">
              <w:rPr>
                <w:sz w:val="96"/>
                <w:szCs w:val="56"/>
              </w:rPr>
              <w:t>Properties</w:t>
            </w:r>
          </w:p>
          <w:p w14:paraId="425F1AFE" w14:textId="77777777" w:rsidR="007464E2" w:rsidRPr="007464E2" w:rsidRDefault="007464E2" w:rsidP="007464E2">
            <w:pPr>
              <w:jc w:val="center"/>
              <w:rPr>
                <w:rFonts w:ascii="American Typewriter" w:hAnsi="American Typewriter"/>
                <w:sz w:val="24"/>
              </w:rPr>
            </w:pPr>
            <w:proofErr w:type="gramStart"/>
            <w:r w:rsidRPr="007464E2">
              <w:rPr>
                <w:rFonts w:ascii="American Typewriter" w:hAnsi="American Typewriter"/>
                <w:sz w:val="24"/>
              </w:rPr>
              <w:t>by</w:t>
            </w:r>
            <w:proofErr w:type="gramEnd"/>
            <w:r w:rsidRPr="007464E2">
              <w:rPr>
                <w:rFonts w:ascii="American Typewriter" w:hAnsi="American Typewriter"/>
                <w:sz w:val="24"/>
              </w:rPr>
              <w:t xml:space="preserve"> </w:t>
            </w:r>
            <w:proofErr w:type="spellStart"/>
            <w:r w:rsidRPr="007464E2">
              <w:rPr>
                <w:rFonts w:ascii="American Typewriter" w:hAnsi="American Typewriter"/>
                <w:sz w:val="24"/>
              </w:rPr>
              <w:t>Sharrer</w:t>
            </w:r>
            <w:proofErr w:type="spellEnd"/>
          </w:p>
          <w:p w14:paraId="559B57D7" w14:textId="7CC6B4DF" w:rsidR="007464E2" w:rsidRPr="007464E2" w:rsidRDefault="007464E2" w:rsidP="007464E2">
            <w:pPr>
              <w:jc w:val="center"/>
              <w:rPr>
                <w:rFonts w:ascii="American Typewriter" w:hAnsi="American Typewriter"/>
                <w:sz w:val="24"/>
              </w:rPr>
            </w:pPr>
            <w:proofErr w:type="gramStart"/>
            <w:r w:rsidRPr="007464E2">
              <w:rPr>
                <w:rFonts w:ascii="American Typewriter" w:hAnsi="American Typewriter"/>
                <w:sz w:val="24"/>
              </w:rPr>
              <w:t>p1</w:t>
            </w:r>
            <w:proofErr w:type="gramEnd"/>
            <w:r w:rsidRPr="007464E2">
              <w:rPr>
                <w:rFonts w:ascii="American Typewriter" w:hAnsi="American Typewriter"/>
                <w:sz w:val="24"/>
              </w:rPr>
              <w:t>/</w:t>
            </w:r>
            <w:r w:rsidRPr="007464E2">
              <w:rPr>
                <w:rFonts w:ascii="American Typewriter" w:hAnsi="American Typewriter"/>
                <w:sz w:val="24"/>
              </w:rPr>
              <w:t>1</w:t>
            </w:r>
          </w:p>
          <w:p w14:paraId="391F5DE5" w14:textId="77777777" w:rsidR="009B205B" w:rsidRDefault="009B205B" w:rsidP="009B205B">
            <w:pPr>
              <w:rPr>
                <w:rFonts w:ascii="American Typewriter" w:hAnsi="American Typewriter"/>
                <w:sz w:val="28"/>
                <w:u w:val="single"/>
              </w:rPr>
            </w:pPr>
            <w:bookmarkStart w:id="0" w:name="_GoBack"/>
            <w:bookmarkEnd w:id="0"/>
          </w:p>
          <w:p w14:paraId="0361F6E2" w14:textId="77777777" w:rsidR="009B205B" w:rsidRDefault="009B205B" w:rsidP="009B205B">
            <w:pPr>
              <w:rPr>
                <w:rFonts w:ascii="American Typewriter" w:hAnsi="American Typewriter"/>
                <w:sz w:val="28"/>
                <w:u w:val="single"/>
              </w:rPr>
            </w:pPr>
          </w:p>
          <w:p w14:paraId="6048E3A9" w14:textId="77777777" w:rsidR="009B205B" w:rsidRDefault="009B205B" w:rsidP="009B205B">
            <w:pPr>
              <w:rPr>
                <w:rFonts w:ascii="American Typewriter" w:hAnsi="American Typewriter"/>
                <w:sz w:val="28"/>
                <w:u w:val="single"/>
              </w:rPr>
            </w:pPr>
          </w:p>
          <w:p w14:paraId="6752C700" w14:textId="77777777" w:rsidR="009B205B" w:rsidRDefault="009B205B" w:rsidP="009B205B">
            <w:pPr>
              <w:rPr>
                <w:rFonts w:ascii="American Typewriter" w:hAnsi="American Typewriter"/>
                <w:sz w:val="28"/>
                <w:u w:val="single"/>
              </w:rPr>
            </w:pPr>
          </w:p>
          <w:p w14:paraId="6DA92776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Identity</w:t>
            </w:r>
            <w:r w:rsidRPr="009B205B">
              <w:rPr>
                <w:rFonts w:ascii="American Typewriter" w:hAnsi="American Typewriter"/>
                <w:sz w:val="28"/>
              </w:rPr>
              <w:t>– who you are</w:t>
            </w:r>
          </w:p>
          <w:p w14:paraId="0D5BB941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Invert</w:t>
            </w:r>
            <w:r w:rsidRPr="009B205B">
              <w:rPr>
                <w:rFonts w:ascii="American Typewriter" w:hAnsi="American Typewriter"/>
                <w:sz w:val="28"/>
              </w:rPr>
              <w:t xml:space="preserve"> – </w:t>
            </w:r>
            <w:proofErr w:type="gramStart"/>
            <w:r w:rsidRPr="009B205B">
              <w:rPr>
                <w:rFonts w:ascii="American Typewriter" w:hAnsi="American Typewriter"/>
                <w:sz w:val="28"/>
              </w:rPr>
              <w:t>invert(</w:t>
            </w:r>
            <w:proofErr w:type="gramEnd"/>
            <w:r w:rsidRPr="009B205B">
              <w:rPr>
                <w:rFonts w:ascii="American Typewriter" w:hAnsi="American Typewriter"/>
                <w:sz w:val="28"/>
              </w:rPr>
              <w:t>to turn upside down)</w:t>
            </w:r>
          </w:p>
          <w:p w14:paraId="12DEAEEF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Commute</w:t>
            </w:r>
            <w:r w:rsidRPr="009B205B">
              <w:rPr>
                <w:rFonts w:ascii="American Typewriter" w:hAnsi="American Typewriter"/>
                <w:sz w:val="28"/>
              </w:rPr>
              <w:t xml:space="preserve"> – move</w:t>
            </w:r>
          </w:p>
          <w:p w14:paraId="03E9C2C5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Associate</w:t>
            </w:r>
            <w:r w:rsidRPr="009B205B">
              <w:rPr>
                <w:rFonts w:ascii="American Typewriter" w:hAnsi="American Typewriter"/>
                <w:sz w:val="28"/>
              </w:rPr>
              <w:t xml:space="preserve"> – group together</w:t>
            </w:r>
          </w:p>
          <w:p w14:paraId="39E1BF08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Reflect</w:t>
            </w:r>
            <w:r w:rsidRPr="009B205B">
              <w:rPr>
                <w:rFonts w:ascii="American Typewriter" w:hAnsi="American Typewriter"/>
                <w:sz w:val="28"/>
              </w:rPr>
              <w:t xml:space="preserve"> – reflection of oneself</w:t>
            </w:r>
          </w:p>
          <w:p w14:paraId="246A69FA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Symmetric</w:t>
            </w:r>
            <w:r w:rsidRPr="009B205B">
              <w:rPr>
                <w:rFonts w:ascii="American Typewriter" w:hAnsi="American Typewriter"/>
                <w:sz w:val="28"/>
              </w:rPr>
              <w:t xml:space="preserve"> – exact same if folded</w:t>
            </w:r>
          </w:p>
          <w:p w14:paraId="21706E05" w14:textId="77777777" w:rsidR="009B205B" w:rsidRP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Trans</w:t>
            </w:r>
            <w:r w:rsidRPr="009B205B">
              <w:rPr>
                <w:rFonts w:ascii="American Typewriter" w:hAnsi="American Typewriter"/>
                <w:sz w:val="28"/>
              </w:rPr>
              <w:t xml:space="preserve"> – across</w:t>
            </w:r>
          </w:p>
          <w:p w14:paraId="71397341" w14:textId="77777777" w:rsidR="009B205B" w:rsidRDefault="009B205B" w:rsidP="009B205B">
            <w:pPr>
              <w:rPr>
                <w:rFonts w:ascii="American Typewriter" w:hAnsi="American Typewriter"/>
                <w:sz w:val="28"/>
              </w:rPr>
            </w:pPr>
            <w:r w:rsidRPr="009B205B">
              <w:rPr>
                <w:rFonts w:ascii="American Typewriter" w:hAnsi="American Typewriter"/>
                <w:sz w:val="28"/>
                <w:u w:val="single"/>
              </w:rPr>
              <w:t>Sub</w:t>
            </w:r>
            <w:r w:rsidRPr="009B205B">
              <w:rPr>
                <w:rFonts w:ascii="American Typewriter" w:hAnsi="American Typewriter"/>
                <w:sz w:val="28"/>
              </w:rPr>
              <w:t xml:space="preserve"> – replace</w:t>
            </w:r>
          </w:p>
          <w:p w14:paraId="440782B8" w14:textId="77777777" w:rsidR="009B205B" w:rsidRDefault="009B205B" w:rsidP="009B205B">
            <w:pPr>
              <w:rPr>
                <w:rFonts w:ascii="American Typewriter" w:hAnsi="American Typewriter"/>
                <w:sz w:val="28"/>
              </w:rPr>
            </w:pPr>
          </w:p>
          <w:p w14:paraId="6F2E9B4B" w14:textId="77777777" w:rsidR="009B205B" w:rsidRDefault="009B205B" w:rsidP="009B205B">
            <w:pPr>
              <w:rPr>
                <w:rFonts w:ascii="American Typewriter" w:hAnsi="American Typewriter"/>
                <w:sz w:val="28"/>
              </w:rPr>
            </w:pPr>
          </w:p>
          <w:p w14:paraId="6A086CE7" w14:textId="77777777" w:rsidR="009B205B" w:rsidRPr="00FC2D3F" w:rsidRDefault="009B205B" w:rsidP="009B205B">
            <w:pPr>
              <w:tabs>
                <w:tab w:val="center" w:pos="954"/>
                <w:tab w:val="right" w:pos="1908"/>
              </w:tabs>
              <w:jc w:val="center"/>
              <w:rPr>
                <w:rFonts w:ascii="Cambria" w:hAnsi="Cambria"/>
                <w:sz w:val="40"/>
                <w:u w:val="single"/>
              </w:rPr>
            </w:pPr>
            <w:r w:rsidRPr="00FC2D3F">
              <w:rPr>
                <w:rFonts w:ascii="Cambria" w:hAnsi="Cambria"/>
                <w:sz w:val="40"/>
                <w:u w:val="single"/>
              </w:rPr>
              <w:t>Jackson5 Properties song</w:t>
            </w:r>
          </w:p>
          <w:p w14:paraId="6046C00B" w14:textId="77777777" w:rsidR="009B205B" w:rsidRPr="00FC2D3F" w:rsidRDefault="009B205B" w:rsidP="009B205B">
            <w:pPr>
              <w:jc w:val="center"/>
              <w:rPr>
                <w:rFonts w:ascii="Cambria" w:hAnsi="Cambria"/>
                <w:sz w:val="44"/>
              </w:rPr>
            </w:pPr>
            <w:r w:rsidRPr="00FC2D3F">
              <w:rPr>
                <w:rFonts w:ascii="Cambria" w:hAnsi="Cambria"/>
                <w:sz w:val="44"/>
              </w:rPr>
              <w:t>R   1</w:t>
            </w:r>
          </w:p>
          <w:p w14:paraId="154255F1" w14:textId="77777777" w:rsidR="009B205B" w:rsidRPr="00FC2D3F" w:rsidRDefault="009B205B" w:rsidP="009B205B">
            <w:pPr>
              <w:jc w:val="center"/>
              <w:rPr>
                <w:rFonts w:ascii="Cambria" w:hAnsi="Cambria"/>
                <w:sz w:val="44"/>
              </w:rPr>
            </w:pPr>
            <w:r w:rsidRPr="00FC2D3F">
              <w:rPr>
                <w:rFonts w:ascii="Cambria" w:hAnsi="Cambria"/>
                <w:sz w:val="44"/>
              </w:rPr>
              <w:t>S    2</w:t>
            </w:r>
          </w:p>
          <w:p w14:paraId="2CE7C044" w14:textId="77777777" w:rsidR="009B205B" w:rsidRPr="00FC2D3F" w:rsidRDefault="009B205B" w:rsidP="009B205B">
            <w:pPr>
              <w:jc w:val="center"/>
              <w:rPr>
                <w:rFonts w:ascii="Cambria" w:hAnsi="Cambria"/>
                <w:sz w:val="44"/>
              </w:rPr>
            </w:pPr>
            <w:r w:rsidRPr="00FC2D3F">
              <w:rPr>
                <w:rFonts w:ascii="Cambria" w:hAnsi="Cambria"/>
                <w:sz w:val="44"/>
              </w:rPr>
              <w:t>T   3</w:t>
            </w:r>
          </w:p>
          <w:p w14:paraId="51C7AFA4" w14:textId="77777777" w:rsidR="009B205B" w:rsidRPr="00A1348B" w:rsidRDefault="009B205B" w:rsidP="009B205B">
            <w:pPr>
              <w:jc w:val="center"/>
              <w:rPr>
                <w:sz w:val="56"/>
                <w:szCs w:val="56"/>
              </w:rPr>
            </w:pPr>
            <w:proofErr w:type="gramStart"/>
            <w:r w:rsidRPr="00FC2D3F">
              <w:rPr>
                <w:rFonts w:ascii="Cambria" w:hAnsi="Cambria"/>
                <w:sz w:val="32"/>
              </w:rPr>
              <w:t>equal</w:t>
            </w:r>
            <w:proofErr w:type="gramEnd"/>
            <w:r w:rsidRPr="00FC2D3F">
              <w:rPr>
                <w:rFonts w:ascii="Cambria" w:hAnsi="Cambria"/>
                <w:sz w:val="32"/>
              </w:rPr>
              <w:t xml:space="preserve"> signs</w:t>
            </w:r>
          </w:p>
        </w:tc>
        <w:tc>
          <w:tcPr>
            <w:tcW w:w="561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4AA1698" w14:textId="77777777" w:rsidR="009B205B" w:rsidRDefault="009B205B" w:rsidP="000811AD">
            <w:pPr>
              <w:jc w:val="center"/>
              <w:rPr>
                <w:sz w:val="32"/>
              </w:rPr>
            </w:pPr>
            <w:r w:rsidRPr="00F135DF">
              <w:rPr>
                <w:sz w:val="32"/>
              </w:rPr>
              <w:t xml:space="preserve">Additive Identity </w:t>
            </w:r>
          </w:p>
          <w:p w14:paraId="3C31B443" w14:textId="77777777" w:rsidR="009B205B" w:rsidRPr="00534D92" w:rsidRDefault="009B205B" w:rsidP="000811AD">
            <w:pPr>
              <w:jc w:val="center"/>
              <w:rPr>
                <w:sz w:val="56"/>
              </w:rPr>
            </w:pPr>
            <w:r w:rsidRPr="00F135DF">
              <w:rPr>
                <w:sz w:val="32"/>
              </w:rPr>
              <w:t>Property</w:t>
            </w:r>
          </w:p>
        </w:tc>
      </w:tr>
      <w:tr w:rsidR="009B205B" w:rsidRPr="00534D92" w14:paraId="099ADF28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1A465174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AF8C0F" w14:textId="77777777" w:rsidR="009B205B" w:rsidRDefault="009B205B" w:rsidP="000811AD">
            <w:pPr>
              <w:jc w:val="center"/>
              <w:rPr>
                <w:sz w:val="32"/>
                <w:szCs w:val="28"/>
              </w:rPr>
            </w:pPr>
            <w:r w:rsidRPr="000811AD">
              <w:rPr>
                <w:sz w:val="32"/>
                <w:szCs w:val="28"/>
              </w:rPr>
              <w:t xml:space="preserve">Multiplication Identity </w:t>
            </w:r>
          </w:p>
          <w:p w14:paraId="679CE8C6" w14:textId="77777777" w:rsidR="009B205B" w:rsidRPr="000811AD" w:rsidRDefault="009B205B" w:rsidP="000811AD">
            <w:pPr>
              <w:jc w:val="center"/>
              <w:rPr>
                <w:sz w:val="28"/>
                <w:szCs w:val="28"/>
              </w:rPr>
            </w:pPr>
            <w:r w:rsidRPr="000811AD">
              <w:rPr>
                <w:sz w:val="32"/>
                <w:szCs w:val="28"/>
              </w:rPr>
              <w:t>Property</w:t>
            </w:r>
          </w:p>
        </w:tc>
      </w:tr>
      <w:tr w:rsidR="009B205B" w:rsidRPr="00534D92" w14:paraId="5563BD23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156FB23D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15842E" w14:textId="77777777" w:rsidR="009B205B" w:rsidRDefault="009B205B" w:rsidP="000811AD">
            <w:pPr>
              <w:jc w:val="center"/>
              <w:rPr>
                <w:sz w:val="32"/>
                <w:szCs w:val="28"/>
              </w:rPr>
            </w:pPr>
            <w:r w:rsidRPr="000811AD">
              <w:rPr>
                <w:sz w:val="32"/>
                <w:szCs w:val="28"/>
              </w:rPr>
              <w:t xml:space="preserve">Multiplication </w:t>
            </w:r>
          </w:p>
          <w:p w14:paraId="497CD77D" w14:textId="77777777" w:rsidR="009B205B" w:rsidRPr="000811AD" w:rsidRDefault="009B205B" w:rsidP="000811AD">
            <w:pPr>
              <w:jc w:val="center"/>
              <w:rPr>
                <w:sz w:val="28"/>
                <w:szCs w:val="28"/>
              </w:rPr>
            </w:pPr>
            <w:r w:rsidRPr="000811AD">
              <w:rPr>
                <w:sz w:val="32"/>
                <w:szCs w:val="28"/>
              </w:rPr>
              <w:t>Property of Zero</w:t>
            </w:r>
          </w:p>
        </w:tc>
      </w:tr>
      <w:tr w:rsidR="009B205B" w:rsidRPr="00534D92" w14:paraId="0EB4864A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6E5BC2AD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485451" w14:textId="77777777" w:rsidR="009B205B" w:rsidRDefault="009B205B" w:rsidP="000811AD">
            <w:pPr>
              <w:jc w:val="center"/>
              <w:rPr>
                <w:sz w:val="32"/>
                <w:szCs w:val="28"/>
              </w:rPr>
            </w:pPr>
            <w:r w:rsidRPr="000811AD">
              <w:rPr>
                <w:sz w:val="32"/>
                <w:szCs w:val="28"/>
              </w:rPr>
              <w:t xml:space="preserve">Multiplication Inverse </w:t>
            </w:r>
          </w:p>
          <w:p w14:paraId="5ED78FCD" w14:textId="77777777" w:rsidR="009B205B" w:rsidRPr="000811AD" w:rsidRDefault="009B205B" w:rsidP="000811AD">
            <w:pPr>
              <w:jc w:val="center"/>
              <w:rPr>
                <w:sz w:val="28"/>
                <w:szCs w:val="28"/>
              </w:rPr>
            </w:pPr>
            <w:r w:rsidRPr="000811AD">
              <w:rPr>
                <w:sz w:val="32"/>
                <w:szCs w:val="28"/>
              </w:rPr>
              <w:t>Property</w:t>
            </w:r>
          </w:p>
        </w:tc>
      </w:tr>
      <w:tr w:rsidR="009B205B" w:rsidRPr="00534D92" w14:paraId="6B8344CE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3E907E0E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40A944" w14:textId="77777777" w:rsidR="009B205B" w:rsidRDefault="009B205B" w:rsidP="000811AD">
            <w:pPr>
              <w:jc w:val="center"/>
              <w:rPr>
                <w:sz w:val="32"/>
              </w:rPr>
            </w:pPr>
            <w:r w:rsidRPr="000811AD">
              <w:rPr>
                <w:sz w:val="32"/>
              </w:rPr>
              <w:t xml:space="preserve">Additive Inverse </w:t>
            </w:r>
          </w:p>
          <w:p w14:paraId="73AA68CC" w14:textId="77777777" w:rsidR="009B205B" w:rsidRPr="000811AD" w:rsidRDefault="009B205B" w:rsidP="000811AD">
            <w:pPr>
              <w:jc w:val="center"/>
              <w:rPr>
                <w:sz w:val="28"/>
              </w:rPr>
            </w:pPr>
            <w:r w:rsidRPr="000811AD">
              <w:rPr>
                <w:sz w:val="32"/>
              </w:rPr>
              <w:t>Property</w:t>
            </w:r>
          </w:p>
        </w:tc>
      </w:tr>
      <w:tr w:rsidR="009B205B" w:rsidRPr="00534D92" w14:paraId="31DC3100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25F385DA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62CF25" w14:textId="77777777" w:rsidR="009B205B" w:rsidRDefault="009B205B" w:rsidP="000811AD">
            <w:pPr>
              <w:jc w:val="center"/>
              <w:rPr>
                <w:sz w:val="32"/>
                <w:szCs w:val="28"/>
              </w:rPr>
            </w:pPr>
            <w:r w:rsidRPr="000811AD">
              <w:rPr>
                <w:sz w:val="32"/>
                <w:szCs w:val="28"/>
              </w:rPr>
              <w:t xml:space="preserve">Communicative </w:t>
            </w:r>
          </w:p>
          <w:p w14:paraId="0BB174D8" w14:textId="77777777" w:rsidR="009B205B" w:rsidRPr="000811AD" w:rsidRDefault="009B205B" w:rsidP="000811AD">
            <w:pPr>
              <w:jc w:val="center"/>
              <w:rPr>
                <w:sz w:val="28"/>
                <w:szCs w:val="28"/>
              </w:rPr>
            </w:pPr>
            <w:r w:rsidRPr="000811AD">
              <w:rPr>
                <w:sz w:val="32"/>
                <w:szCs w:val="28"/>
              </w:rPr>
              <w:t>Property of Addition</w:t>
            </w:r>
          </w:p>
        </w:tc>
      </w:tr>
      <w:tr w:rsidR="009B205B" w:rsidRPr="00534D92" w14:paraId="209930EB" w14:textId="77777777" w:rsidTr="009B205B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67509F1F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F5451A" w14:textId="77777777" w:rsidR="009B205B" w:rsidRPr="000811AD" w:rsidRDefault="009B205B" w:rsidP="000811AD">
            <w:pPr>
              <w:jc w:val="center"/>
              <w:rPr>
                <w:sz w:val="32"/>
                <w:szCs w:val="28"/>
              </w:rPr>
            </w:pPr>
            <w:r w:rsidRPr="000811AD">
              <w:rPr>
                <w:sz w:val="32"/>
                <w:szCs w:val="28"/>
              </w:rPr>
              <w:t>Communicative</w:t>
            </w:r>
          </w:p>
          <w:p w14:paraId="4E68ABF2" w14:textId="77777777" w:rsidR="009B205B" w:rsidRPr="000811AD" w:rsidRDefault="009B205B" w:rsidP="000811AD">
            <w:pPr>
              <w:jc w:val="center"/>
              <w:rPr>
                <w:sz w:val="28"/>
                <w:szCs w:val="28"/>
              </w:rPr>
            </w:pPr>
            <w:r w:rsidRPr="000811AD">
              <w:rPr>
                <w:sz w:val="32"/>
                <w:szCs w:val="28"/>
              </w:rPr>
              <w:t xml:space="preserve"> Property of Multiplication</w:t>
            </w:r>
          </w:p>
        </w:tc>
      </w:tr>
      <w:tr w:rsidR="009B205B" w:rsidRPr="00534D92" w14:paraId="5E3BA2F6" w14:textId="77777777" w:rsidTr="009B205B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2FF65E38" w14:textId="77777777" w:rsidR="009B205B" w:rsidRDefault="009B205B" w:rsidP="000811AD">
            <w:pPr>
              <w:jc w:val="center"/>
            </w:pPr>
          </w:p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8962B0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Associative</w:t>
            </w:r>
          </w:p>
          <w:p w14:paraId="469BB355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 of Addition</w:t>
            </w:r>
          </w:p>
        </w:tc>
      </w:tr>
      <w:tr w:rsidR="009B205B" w:rsidRPr="00534D92" w14:paraId="2E6FFDBF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30E7A477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9D2EB0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1E2B40">
              <w:rPr>
                <w:sz w:val="32"/>
                <w:szCs w:val="32"/>
              </w:rPr>
              <w:t>Associative</w:t>
            </w:r>
          </w:p>
          <w:p w14:paraId="4614FE63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1E2B40">
              <w:rPr>
                <w:sz w:val="32"/>
                <w:szCs w:val="32"/>
              </w:rPr>
              <w:t>Property of Multiplication</w:t>
            </w:r>
          </w:p>
        </w:tc>
      </w:tr>
      <w:tr w:rsidR="009B205B" w:rsidRPr="00534D92" w14:paraId="44FB0AFE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196663CD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0F7A08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Distributive</w:t>
            </w:r>
          </w:p>
          <w:p w14:paraId="54C92E1E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</w:t>
            </w:r>
          </w:p>
        </w:tc>
      </w:tr>
      <w:tr w:rsidR="009B205B" w:rsidRPr="00534D92" w14:paraId="16F2317F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6DE180CC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16F9BB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Reflexive</w:t>
            </w:r>
          </w:p>
          <w:p w14:paraId="2F77833B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 of Equality</w:t>
            </w:r>
          </w:p>
        </w:tc>
      </w:tr>
      <w:tr w:rsidR="009B205B" w:rsidRPr="00534D92" w14:paraId="33F5B9AC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64619E6A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073B14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 xml:space="preserve">Symmetric </w:t>
            </w:r>
          </w:p>
          <w:p w14:paraId="00721755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 of Equality</w:t>
            </w:r>
          </w:p>
        </w:tc>
      </w:tr>
      <w:tr w:rsidR="009B205B" w:rsidRPr="00534D92" w14:paraId="14A73402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74E0D240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EED3A0" w14:textId="77777777" w:rsidR="009B205B" w:rsidRDefault="009B205B" w:rsidP="001E2B40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 xml:space="preserve">Transitive </w:t>
            </w:r>
          </w:p>
          <w:p w14:paraId="383998C9" w14:textId="77777777" w:rsidR="009B205B" w:rsidRPr="00534D92" w:rsidRDefault="009B205B" w:rsidP="001E2B40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 of Equality</w:t>
            </w:r>
          </w:p>
        </w:tc>
      </w:tr>
      <w:tr w:rsidR="009B205B" w:rsidRPr="00534D92" w14:paraId="0161EBAE" w14:textId="77777777" w:rsidTr="000811AD">
        <w:trPr>
          <w:trHeight w:hRule="exact" w:val="1002"/>
        </w:trPr>
        <w:tc>
          <w:tcPr>
            <w:tcW w:w="5611" w:type="dxa"/>
            <w:vMerge/>
            <w:tcBorders>
              <w:right w:val="single" w:sz="4" w:space="0" w:color="auto"/>
            </w:tcBorders>
          </w:tcPr>
          <w:p w14:paraId="6D82F429" w14:textId="77777777" w:rsidR="009B205B" w:rsidRDefault="009B205B" w:rsidP="000811AD"/>
        </w:tc>
        <w:tc>
          <w:tcPr>
            <w:tcW w:w="561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3DDB504" w14:textId="77777777" w:rsidR="009B205B" w:rsidRDefault="009B205B" w:rsidP="009B205B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 xml:space="preserve">Substitution </w:t>
            </w:r>
          </w:p>
          <w:p w14:paraId="7B76387C" w14:textId="77777777" w:rsidR="009B205B" w:rsidRPr="00534D92" w:rsidRDefault="009B205B" w:rsidP="009B205B">
            <w:pPr>
              <w:jc w:val="center"/>
              <w:rPr>
                <w:sz w:val="56"/>
              </w:rPr>
            </w:pPr>
            <w:r w:rsidRPr="00F135DF">
              <w:rPr>
                <w:sz w:val="32"/>
                <w:szCs w:val="32"/>
              </w:rPr>
              <w:t>Property of Equality</w:t>
            </w:r>
          </w:p>
        </w:tc>
      </w:tr>
      <w:tr w:rsidR="000811AD" w14:paraId="017B28E1" w14:textId="77777777" w:rsidTr="00464DF6">
        <w:trPr>
          <w:trHeight w:hRule="exact" w:val="1002"/>
        </w:trPr>
        <w:tc>
          <w:tcPr>
            <w:tcW w:w="56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9B24CA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w:lastRenderedPageBreak/>
                  <m:t>2+0=2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6EDF2429" w14:textId="77777777" w:rsidR="000811AD" w:rsidRPr="009B205B" w:rsidRDefault="000811AD" w:rsidP="00464DF6">
            <w:pPr>
              <w:jc w:val="center"/>
              <w:rPr>
                <w:sz w:val="44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  <w:szCs w:val="32"/>
                </w:rPr>
                <m:t>a+0=a</m:t>
              </m:r>
            </m:oMath>
            <w:r w:rsidRPr="009B205B">
              <w:rPr>
                <w:sz w:val="44"/>
                <w:szCs w:val="32"/>
              </w:rPr>
              <w:t xml:space="preserve"> </w:t>
            </w:r>
          </w:p>
        </w:tc>
      </w:tr>
      <w:tr w:rsidR="000811AD" w14:paraId="792BB790" w14:textId="77777777" w:rsidTr="00464DF6">
        <w:trPr>
          <w:trHeight w:hRule="exact" w:val="1002"/>
        </w:trPr>
        <w:tc>
          <w:tcPr>
            <w:tcW w:w="56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BF1DD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3∙1=3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4CDA98FB" w14:textId="77777777" w:rsidR="000811AD" w:rsidRPr="009B205B" w:rsidRDefault="000811AD" w:rsidP="00464DF6">
            <w:pPr>
              <w:jc w:val="center"/>
              <w:rPr>
                <w:sz w:val="44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  <w:szCs w:val="32"/>
                </w:rPr>
                <m:t xml:space="preserve">a∙1=a </m:t>
              </m:r>
            </m:oMath>
            <w:r w:rsidRPr="009B205B">
              <w:rPr>
                <w:sz w:val="44"/>
                <w:szCs w:val="32"/>
              </w:rPr>
              <w:t xml:space="preserve">    </w:t>
            </w:r>
          </w:p>
        </w:tc>
      </w:tr>
      <w:tr w:rsidR="000811AD" w:rsidRPr="000419D4" w14:paraId="56B20DD5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DFC1C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10∙0=0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082D8E20" w14:textId="77777777" w:rsidR="000811AD" w:rsidRPr="009B205B" w:rsidRDefault="000811AD" w:rsidP="00464DF6">
            <w:pPr>
              <w:jc w:val="center"/>
              <w:rPr>
                <w:sz w:val="44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  <w:szCs w:val="32"/>
                </w:rPr>
                <m:t>a∙0=0</m:t>
              </m:r>
            </m:oMath>
            <w:r w:rsidRPr="009B205B">
              <w:rPr>
                <w:sz w:val="44"/>
                <w:szCs w:val="32"/>
              </w:rPr>
              <w:t xml:space="preserve">     </w:t>
            </w:r>
          </w:p>
        </w:tc>
      </w:tr>
      <w:tr w:rsidR="000811AD" w14:paraId="04A79172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984AA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=1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58F330E4" w14:textId="77777777" w:rsidR="000811AD" w:rsidRPr="000811AD" w:rsidRDefault="000811AD" w:rsidP="00464DF6">
            <w:pPr>
              <w:jc w:val="center"/>
              <w:rPr>
                <w:sz w:val="10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</w:rPr>
                <m:t>a∙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44"/>
                </w:rPr>
                <m:t>=1</m:t>
              </m:r>
            </m:oMath>
            <w:r w:rsidRPr="009B205B">
              <w:rPr>
                <w:sz w:val="16"/>
                <w:szCs w:val="32"/>
              </w:rPr>
              <w:t xml:space="preserve">          </w:t>
            </w:r>
          </w:p>
        </w:tc>
      </w:tr>
      <w:tr w:rsidR="000811AD" w14:paraId="600168CD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36422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-47+ 47=0</m:t>
                </m:r>
              </m:oMath>
            </m:oMathPara>
          </w:p>
        </w:tc>
        <w:tc>
          <w:tcPr>
            <w:tcW w:w="56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A53C26" w14:textId="77777777" w:rsidR="000811AD" w:rsidRPr="000811AD" w:rsidRDefault="000811AD" w:rsidP="00464DF6">
            <w:pPr>
              <w:jc w:val="center"/>
              <w:rPr>
                <w:szCs w:val="32"/>
              </w:rPr>
            </w:pPr>
            <m:oMath>
              <m:r>
                <w:rPr>
                  <w:rFonts w:ascii="Cambria Math" w:hAnsi="Cambria Math"/>
                  <w:sz w:val="44"/>
                </w:rPr>
                <m:t>a+ -a=0</m:t>
              </m:r>
            </m:oMath>
            <w:r w:rsidRPr="009B205B">
              <w:rPr>
                <w:sz w:val="16"/>
                <w:szCs w:val="32"/>
              </w:rPr>
              <w:t xml:space="preserve"> </w:t>
            </w:r>
          </w:p>
        </w:tc>
      </w:tr>
      <w:tr w:rsidR="000811AD" w:rsidRPr="00BF0719" w14:paraId="2EEF9842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1E6900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50+15=15+50</m:t>
                </m:r>
              </m:oMath>
            </m:oMathPara>
          </w:p>
        </w:tc>
        <w:tc>
          <w:tcPr>
            <w:tcW w:w="56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AEE762" w14:textId="77777777" w:rsidR="000811AD" w:rsidRPr="00BF0719" w:rsidRDefault="001E2B40" w:rsidP="00464DF6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a+b=b+a</m:t>
                </m:r>
              </m:oMath>
            </m:oMathPara>
          </w:p>
        </w:tc>
      </w:tr>
      <w:tr w:rsidR="000811AD" w14:paraId="2FB9F49F" w14:textId="77777777" w:rsidTr="00464DF6">
        <w:trPr>
          <w:trHeight w:hRule="exact" w:val="1002"/>
        </w:trPr>
        <w:tc>
          <w:tcPr>
            <w:tcW w:w="56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0E6FB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25∙2=2∙25</m:t>
                </m:r>
              </m:oMath>
            </m:oMathPara>
          </w:p>
        </w:tc>
        <w:tc>
          <w:tcPr>
            <w:tcW w:w="56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99FE34" w14:textId="77777777" w:rsidR="000811AD" w:rsidRPr="000811AD" w:rsidRDefault="000811AD" w:rsidP="00464DF6">
            <w:pPr>
              <w:jc w:val="center"/>
              <w:rPr>
                <w:szCs w:val="32"/>
              </w:rPr>
            </w:pPr>
            <m:oMath>
              <m:r>
                <w:rPr>
                  <w:rFonts w:ascii="Cambria Math" w:hAnsi="Cambria Math"/>
                  <w:sz w:val="44"/>
                </w:rPr>
                <m:t>a∙b=b∙a</m:t>
              </m:r>
            </m:oMath>
            <w:r w:rsidRPr="009B205B">
              <w:rPr>
                <w:sz w:val="16"/>
                <w:szCs w:val="32"/>
              </w:rPr>
              <w:t xml:space="preserve"> </w:t>
            </w:r>
          </w:p>
        </w:tc>
      </w:tr>
      <w:tr w:rsidR="000811AD" w14:paraId="61F1ADE8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A489D" w14:textId="77777777" w:rsidR="000811AD" w:rsidRPr="00390603" w:rsidRDefault="007464E2" w:rsidP="00464DF6">
            <w:pPr>
              <w:jc w:val="center"/>
              <w:rPr>
                <w:sz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2+3</m:t>
                  </m:r>
                </m:e>
              </m:d>
              <m:r>
                <w:rPr>
                  <w:rFonts w:ascii="Cambria Math" w:hAnsi="Cambria Math"/>
                  <w:sz w:val="32"/>
                </w:rPr>
                <m:t>+6=2+(3+6)</m:t>
              </m:r>
            </m:oMath>
            <w:r w:rsidR="00464DF6" w:rsidRPr="00390603">
              <w:rPr>
                <w:sz w:val="32"/>
              </w:rPr>
              <w:t xml:space="preserve"> </w:t>
            </w:r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35F06223" w14:textId="77777777" w:rsidR="000811AD" w:rsidRPr="00464DF6" w:rsidRDefault="007464E2" w:rsidP="00464DF6">
            <w:pPr>
              <w:jc w:val="center"/>
              <w:rPr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44"/>
                </w:rPr>
                <m:t>+c=a+(b+c)</m:t>
              </m:r>
            </m:oMath>
            <w:r w:rsidR="001E2B40">
              <w:rPr>
                <w:szCs w:val="32"/>
              </w:rPr>
              <w:t xml:space="preserve"> </w:t>
            </w:r>
          </w:p>
        </w:tc>
      </w:tr>
      <w:tr w:rsidR="000811AD" w14:paraId="19F33BCE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98B47" w14:textId="77777777" w:rsidR="000811AD" w:rsidRPr="00390603" w:rsidRDefault="007464E2" w:rsidP="00464DF6">
            <w:pPr>
              <w:jc w:val="center"/>
              <w:rPr>
                <w:sz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5∙t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2=5(t∙2)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7650EF24" w14:textId="77777777" w:rsidR="000811AD" w:rsidRDefault="007464E2" w:rsidP="00464DF6">
            <w:pPr>
              <w:pStyle w:val="ListParagraph"/>
              <w:ind w:left="0"/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</w:rPr>
                    <m:t>ab</m:t>
                  </m:r>
                </m:e>
              </m:d>
              <m:r>
                <w:rPr>
                  <w:rFonts w:ascii="Cambria Math" w:hAnsi="Cambria Math"/>
                  <w:sz w:val="44"/>
                </w:rPr>
                <m:t>c=a(bc)</m:t>
              </m:r>
            </m:oMath>
            <w:r w:rsidR="00464DF6">
              <w:t xml:space="preserve"> </w:t>
            </w:r>
          </w:p>
        </w:tc>
      </w:tr>
      <w:tr w:rsidR="000811AD" w:rsidRPr="000419D4" w14:paraId="16CD2252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A0DE7" w14:textId="77777777" w:rsidR="000811AD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=4x-4∙3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6B041601" w14:textId="24A56D7D" w:rsidR="000811AD" w:rsidRPr="000419D4" w:rsidRDefault="00BF5269" w:rsidP="00BF5269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b+c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=ab+ac</m:t>
                </m:r>
              </m:oMath>
            </m:oMathPara>
          </w:p>
        </w:tc>
      </w:tr>
      <w:tr w:rsidR="000811AD" w14:paraId="07983E3E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A644D" w14:textId="77777777" w:rsidR="000811AD" w:rsidRDefault="00464DF6" w:rsidP="00464DF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7=7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61D6C6DF" w14:textId="77777777" w:rsidR="000811AD" w:rsidRDefault="001E2B40" w:rsidP="00464DF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a=a</m:t>
                </m:r>
              </m:oMath>
            </m:oMathPara>
          </w:p>
        </w:tc>
      </w:tr>
      <w:tr w:rsidR="000811AD" w14:paraId="7FC5447E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89335" w14:textId="77777777" w:rsidR="00464DF6" w:rsidRPr="00390603" w:rsidRDefault="00464DF6" w:rsidP="00464DF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If 2+x=5</m:t>
                </m:r>
              </m:oMath>
            </m:oMathPara>
          </w:p>
          <w:p w14:paraId="56544B6B" w14:textId="77777777" w:rsidR="000811AD" w:rsidRDefault="00464DF6" w:rsidP="009B205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then 5=2+x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7ADE28C0" w14:textId="77777777" w:rsidR="001E2B40" w:rsidRPr="009B205B" w:rsidRDefault="001E2B40" w:rsidP="001E2B40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If a=b</m:t>
                </m:r>
              </m:oMath>
            </m:oMathPara>
          </w:p>
          <w:p w14:paraId="37CE48A2" w14:textId="77777777" w:rsidR="000811AD" w:rsidRDefault="001E2B40" w:rsidP="00464DF6">
            <w:pPr>
              <w:jc w:val="center"/>
            </w:pPr>
            <m:oMath>
              <m:r>
                <w:rPr>
                  <w:rFonts w:ascii="Cambria Math" w:hAnsi="Cambria Math"/>
                  <w:sz w:val="36"/>
                </w:rPr>
                <m:t>then b=a</m:t>
              </m:r>
            </m:oMath>
            <w:r w:rsidRPr="009B205B">
              <w:rPr>
                <w:sz w:val="22"/>
                <w:szCs w:val="32"/>
              </w:rPr>
              <w:t xml:space="preserve"> </w:t>
            </w:r>
          </w:p>
        </w:tc>
      </w:tr>
      <w:tr w:rsidR="000811AD" w:rsidRPr="00BF0719" w14:paraId="181F5F94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18737" w14:textId="77777777" w:rsidR="001E2B40" w:rsidRPr="001E2B40" w:rsidRDefault="001E2B40" w:rsidP="00464DF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If 2+3=5</m:t>
                </m:r>
              </m:oMath>
            </m:oMathPara>
          </w:p>
          <w:p w14:paraId="600D231E" w14:textId="77777777" w:rsidR="001E2B40" w:rsidRPr="001E2B40" w:rsidRDefault="001E2B40" w:rsidP="00464DF6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and 5=7-2</m:t>
                </m:r>
              </m:oMath>
            </m:oMathPara>
          </w:p>
          <w:p w14:paraId="73092371" w14:textId="77777777" w:rsidR="000811AD" w:rsidRDefault="001E2B40" w:rsidP="00464DF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then 2+3=7-2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40A19552" w14:textId="77777777" w:rsidR="001E2B40" w:rsidRPr="001E2B40" w:rsidRDefault="001E2B40" w:rsidP="001E2B40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If a=b</m:t>
                </m:r>
              </m:oMath>
            </m:oMathPara>
          </w:p>
          <w:p w14:paraId="11EA3A97" w14:textId="77777777" w:rsidR="001E2B40" w:rsidRPr="001E2B40" w:rsidRDefault="001E2B40" w:rsidP="001E2B40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and b=c</m:t>
                </m:r>
              </m:oMath>
            </m:oMathPara>
          </w:p>
          <w:p w14:paraId="61D6777D" w14:textId="77777777" w:rsidR="001E2B40" w:rsidRPr="00BF0719" w:rsidRDefault="001E2B40" w:rsidP="001E2B4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then a=c</m:t>
                </m:r>
              </m:oMath>
            </m:oMathPara>
          </w:p>
          <w:p w14:paraId="7BB2DEEF" w14:textId="77777777" w:rsidR="000811AD" w:rsidRPr="00BF0719" w:rsidRDefault="000811AD" w:rsidP="001E2B40">
            <w:pPr>
              <w:rPr>
                <w:sz w:val="40"/>
              </w:rPr>
            </w:pPr>
          </w:p>
        </w:tc>
      </w:tr>
      <w:tr w:rsidR="000811AD" w14:paraId="26CBCB0E" w14:textId="77777777" w:rsidTr="00464DF6">
        <w:trPr>
          <w:trHeight w:hRule="exact" w:val="1002"/>
        </w:trPr>
        <w:tc>
          <w:tcPr>
            <w:tcW w:w="56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A261D9" w14:textId="59E9C335" w:rsidR="000811AD" w:rsidRDefault="00BF5269" w:rsidP="009B205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x+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2+6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 x+8</m:t>
                </m:r>
              </m:oMath>
            </m:oMathPara>
          </w:p>
        </w:tc>
        <w:tc>
          <w:tcPr>
            <w:tcW w:w="5611" w:type="dxa"/>
            <w:tcBorders>
              <w:left w:val="nil"/>
              <w:right w:val="nil"/>
            </w:tcBorders>
            <w:vAlign w:val="center"/>
          </w:tcPr>
          <w:p w14:paraId="1E907456" w14:textId="4E5ABEC9" w:rsidR="000811AD" w:rsidRPr="00BF5269" w:rsidRDefault="00BF5269" w:rsidP="00BF5269">
            <w:pPr>
              <w:pStyle w:val="ListParagraph"/>
              <w:jc w:val="center"/>
              <w:rPr>
                <w:rFonts w:eastAsiaTheme="minorEastAsia"/>
                <w:sz w:val="40"/>
              </w:rPr>
            </w:pPr>
            <w:r w:rsidRPr="00BF5269">
              <w:rPr>
                <w:rFonts w:eastAsiaTheme="minorEastAsia"/>
                <w:sz w:val="36"/>
              </w:rPr>
              <w:t xml:space="preserve">If </w:t>
            </w:r>
            <m:oMath>
              <m:r>
                <w:rPr>
                  <w:rFonts w:ascii="Cambria Math" w:hAnsi="Cambria Math"/>
                  <w:sz w:val="36"/>
                </w:rPr>
                <m:t>a=b</m:t>
              </m:r>
            </m:oMath>
            <w:r w:rsidRPr="00BF5269">
              <w:rPr>
                <w:rFonts w:eastAsiaTheme="minorEastAsia"/>
                <w:sz w:val="36"/>
              </w:rPr>
              <w:t>, then</w:t>
            </w:r>
            <m:oMath>
              <m:r>
                <w:rPr>
                  <w:rFonts w:ascii="Cambria Math" w:hAnsi="Cambria Math"/>
                  <w:sz w:val="36"/>
                </w:rPr>
                <m:t xml:space="preserve"> a</m:t>
              </m:r>
            </m:oMath>
            <w:r w:rsidRPr="00BF5269">
              <w:rPr>
                <w:rFonts w:eastAsiaTheme="minorEastAsia"/>
                <w:sz w:val="36"/>
              </w:rPr>
              <w:t xml:space="preserve"> can replace </w:t>
            </w:r>
            <w:proofErr w:type="gramStart"/>
            <m:oMath>
              <m:r>
                <w:rPr>
                  <w:rFonts w:ascii="Cambria Math" w:hAnsi="Cambria Math"/>
                  <w:sz w:val="36"/>
                </w:rPr>
                <m:t>b</m:t>
              </m:r>
            </m:oMath>
            <w:r w:rsidRPr="00BF5269">
              <w:rPr>
                <w:rFonts w:eastAsiaTheme="minorEastAsia"/>
                <w:sz w:val="36"/>
              </w:rPr>
              <w:t xml:space="preserve">  in</w:t>
            </w:r>
            <w:proofErr w:type="gramEnd"/>
            <w:r w:rsidRPr="00BF5269">
              <w:rPr>
                <w:rFonts w:eastAsiaTheme="minorEastAsia"/>
                <w:sz w:val="36"/>
              </w:rPr>
              <w:t xml:space="preserve"> any equation</w:t>
            </w:r>
          </w:p>
        </w:tc>
      </w:tr>
    </w:tbl>
    <w:p w14:paraId="73399A52" w14:textId="77777777" w:rsidR="00CB0986" w:rsidRDefault="00CB0986"/>
    <w:sectPr w:rsidR="00CB0986" w:rsidSect="000811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D"/>
    <w:rsid w:val="000811AD"/>
    <w:rsid w:val="000F578F"/>
    <w:rsid w:val="001E2B40"/>
    <w:rsid w:val="001E5754"/>
    <w:rsid w:val="002E7CE8"/>
    <w:rsid w:val="00390603"/>
    <w:rsid w:val="003C1817"/>
    <w:rsid w:val="00415761"/>
    <w:rsid w:val="00464DF6"/>
    <w:rsid w:val="00576733"/>
    <w:rsid w:val="005F64CA"/>
    <w:rsid w:val="007464E2"/>
    <w:rsid w:val="00751130"/>
    <w:rsid w:val="007666D2"/>
    <w:rsid w:val="009B205B"/>
    <w:rsid w:val="00BA161B"/>
    <w:rsid w:val="00BF5269"/>
    <w:rsid w:val="00CB0986"/>
    <w:rsid w:val="00D018B2"/>
    <w:rsid w:val="00D30C7A"/>
    <w:rsid w:val="00D91123"/>
    <w:rsid w:val="00F141B2"/>
    <w:rsid w:val="00F75A7B"/>
    <w:rsid w:val="00FC2D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BE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B40"/>
    <w:pPr>
      <w:ind w:left="720"/>
      <w:contextualSpacing/>
    </w:pPr>
    <w:rPr>
      <w:rFonts w:asciiTheme="minorHAnsi" w:eastAsiaTheme="minorHAnsi" w:hAnsiTheme="minorHAns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B40"/>
    <w:pPr>
      <w:ind w:left="720"/>
      <w:contextualSpacing/>
    </w:pPr>
    <w:rPr>
      <w:rFonts w:asciiTheme="minorHAnsi" w:eastAsiaTheme="minorHAnsi" w:hAnsi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1068</Characters>
  <Application>Microsoft Macintosh Word</Application>
  <DocSecurity>0</DocSecurity>
  <Lines>8</Lines>
  <Paragraphs>2</Paragraphs>
  <ScaleCrop>false</ScaleCrop>
  <Company>personal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7</cp:revision>
  <dcterms:created xsi:type="dcterms:W3CDTF">2014-04-16T12:09:00Z</dcterms:created>
  <dcterms:modified xsi:type="dcterms:W3CDTF">2014-04-16T13:16:00Z</dcterms:modified>
</cp:coreProperties>
</file>